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CC4B" w14:textId="70E12B10" w:rsidR="007577E4" w:rsidRPr="000776E3" w:rsidRDefault="00972396" w:rsidP="000776E3">
      <w:pPr>
        <w:spacing w:after="0" w:line="240" w:lineRule="atLeast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SUMAR Y RESTAR FRACCIONES CON DENOMINADORES IGUALES</w:t>
      </w:r>
    </w:p>
    <w:p w14:paraId="700C025E" w14:textId="738B156A" w:rsidR="000776E3" w:rsidRDefault="000776E3" w:rsidP="000776E3">
      <w:pPr>
        <w:shd w:val="clear" w:color="auto" w:fill="FFC000"/>
        <w:spacing w:after="0" w:line="240" w:lineRule="atLeast"/>
        <w:rPr>
          <w:b/>
          <w:bCs/>
          <w:color w:val="C00000"/>
        </w:rPr>
      </w:pPr>
    </w:p>
    <w:p w14:paraId="39C1697C" w14:textId="5B68B35F" w:rsidR="000776E3" w:rsidRDefault="00972396" w:rsidP="000776E3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632EE" wp14:editId="2D8E94B1">
                <wp:simplePos x="0" y="0"/>
                <wp:positionH relativeFrom="column">
                  <wp:posOffset>2315817</wp:posOffset>
                </wp:positionH>
                <wp:positionV relativeFrom="paragraph">
                  <wp:posOffset>140942</wp:posOffset>
                </wp:positionV>
                <wp:extent cx="4295334" cy="298174"/>
                <wp:effectExtent l="0" t="0" r="1016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334" cy="29817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330A9" w14:textId="163B4AE6" w:rsidR="00972396" w:rsidRPr="00972396" w:rsidRDefault="00972396" w:rsidP="0097239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32EE" id="Rectángulo 2" o:spid="_x0000_s1026" style="position:absolute;margin-left:182.35pt;margin-top:11.1pt;width:338.2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" fillcolor="#ffe599 [1303]" strokecolor="#70ad47 [3209]" strokeweight="1pt">
                <v:textbox>
                  <w:txbxContent>
                    <w:p w14:paraId="36A330A9" w14:textId="163B4AE6" w:rsidR="00972396" w:rsidRPr="00972396" w:rsidRDefault="00972396" w:rsidP="0097239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  <w:r w:rsidRPr="00972396">
        <w:rPr>
          <w:rFonts w:ascii="Arial" w:hAnsi="Arial" w:cs="Arial"/>
          <w:b/>
          <w:bCs/>
          <w:color w:val="0070C0"/>
          <w:sz w:val="24"/>
          <w:szCs w:val="24"/>
        </w:rPr>
        <w:t>(Fracciones homogéneas)</w:t>
      </w:r>
    </w:p>
    <w:p w14:paraId="5BE7F6B5" w14:textId="77777777" w:rsidR="00972396" w:rsidRPr="00972396" w:rsidRDefault="00972396" w:rsidP="000776E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7CD1103" w14:textId="4971E5BE" w:rsidR="000776E3" w:rsidRDefault="000776E3" w:rsidP="000776E3">
      <w:pPr>
        <w:pStyle w:val="Prrafodelista"/>
        <w:numPr>
          <w:ilvl w:val="0"/>
          <w:numId w:val="1"/>
        </w:numPr>
        <w:ind w:left="284" w:hanging="284"/>
      </w:pPr>
      <w:r w:rsidRPr="000776E3">
        <w:rPr>
          <w:rFonts w:ascii="Arial" w:hAnsi="Arial" w:cs="Arial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22259C" wp14:editId="7AD2FBCF">
            <wp:simplePos x="0" y="0"/>
            <wp:positionH relativeFrom="column">
              <wp:posOffset>64135</wp:posOffset>
            </wp:positionH>
            <wp:positionV relativeFrom="paragraph">
              <wp:posOffset>357505</wp:posOffset>
            </wp:positionV>
            <wp:extent cx="6542405" cy="8592185"/>
            <wp:effectExtent l="19050" t="19050" r="10795" b="184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6032"/>
                    <a:stretch/>
                  </pic:blipFill>
                  <pic:spPr bwMode="auto">
                    <a:xfrm>
                      <a:off x="0" y="0"/>
                      <a:ext cx="6542405" cy="859218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6E3">
        <w:rPr>
          <w:b/>
          <w:bCs/>
        </w:rPr>
        <w:t>Calcula</w:t>
      </w:r>
      <w:r>
        <w:t xml:space="preserve"> los resultados de las siguientes operaciones.</w:t>
      </w:r>
    </w:p>
    <w:p w14:paraId="47E69A9D" w14:textId="7F3A9D03" w:rsidR="004C54D8" w:rsidRPr="004C54D8" w:rsidRDefault="004C54D8" w:rsidP="00E058E1">
      <w:pPr>
        <w:pStyle w:val="Prrafodelista"/>
        <w:ind w:left="284"/>
      </w:pPr>
      <w:r w:rsidRPr="004C54D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3E00C4" wp14:editId="0285E0E7">
            <wp:simplePos x="0" y="0"/>
            <wp:positionH relativeFrom="column">
              <wp:posOffset>190500</wp:posOffset>
            </wp:positionH>
            <wp:positionV relativeFrom="paragraph">
              <wp:posOffset>19050</wp:posOffset>
            </wp:positionV>
            <wp:extent cx="6381750" cy="9667875"/>
            <wp:effectExtent l="19050" t="19050" r="19050" b="285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3" b="5051"/>
                    <a:stretch/>
                  </pic:blipFill>
                  <pic:spPr bwMode="auto">
                    <a:xfrm>
                      <a:off x="0" y="0"/>
                      <a:ext cx="6381750" cy="966787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4D8" w:rsidRPr="004C54D8" w:rsidSect="00077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727B4"/>
    <w:multiLevelType w:val="hybridMultilevel"/>
    <w:tmpl w:val="3A925A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E3"/>
    <w:rsid w:val="000776E3"/>
    <w:rsid w:val="004C54D8"/>
    <w:rsid w:val="007577E4"/>
    <w:rsid w:val="00972396"/>
    <w:rsid w:val="00E058E1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138D6"/>
  <w15:chartTrackingRefBased/>
  <w15:docId w15:val="{CB8E2FF1-073F-4D3B-B9B6-1AFF4CDE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7774-CCDC-4D77-B743-D19F30C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Flor Alatrista</dc:creator>
  <cp:keywords/>
  <dc:description/>
  <cp:lastModifiedBy>Juan Flor Alatrista</cp:lastModifiedBy>
  <cp:revision>6</cp:revision>
  <dcterms:created xsi:type="dcterms:W3CDTF">2020-11-11T10:35:00Z</dcterms:created>
  <dcterms:modified xsi:type="dcterms:W3CDTF">2020-11-11T10:59:00Z</dcterms:modified>
</cp:coreProperties>
</file>